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312D" w:rsidRPr="0016312D" w:rsidRDefault="0016312D" w:rsidP="0016312D">
      <w:pPr>
        <w:rPr>
          <w:b/>
        </w:rPr>
      </w:pPr>
      <w:r w:rsidRPr="0016312D">
        <w:rPr>
          <w:b/>
        </w:rPr>
        <w:t>Výroční zpráva o poskytování informací Ob</w:t>
      </w:r>
      <w:r w:rsidR="00A042EC">
        <w:rPr>
          <w:b/>
        </w:rPr>
        <w:t>ecního úřadu Líšnice za rok 2016</w:t>
      </w:r>
      <w:r w:rsidRPr="0016312D">
        <w:rPr>
          <w:b/>
        </w:rPr>
        <w:t xml:space="preserve"> podle</w:t>
      </w:r>
    </w:p>
    <w:p w:rsidR="0016312D" w:rsidRPr="0016312D" w:rsidRDefault="0016312D" w:rsidP="0016312D">
      <w:pPr>
        <w:rPr>
          <w:b/>
        </w:rPr>
      </w:pPr>
      <w:r w:rsidRPr="0016312D">
        <w:rPr>
          <w:b/>
        </w:rPr>
        <w:t>zákona č. 106/1999 Sb. o svobodném přístupu k informacím a nařízení vlády č.</w:t>
      </w:r>
    </w:p>
    <w:p w:rsidR="0016312D" w:rsidRPr="0016312D" w:rsidRDefault="0016312D" w:rsidP="0016312D">
      <w:pPr>
        <w:rPr>
          <w:b/>
        </w:rPr>
      </w:pPr>
      <w:r w:rsidRPr="0016312D">
        <w:rPr>
          <w:b/>
        </w:rPr>
        <w:t>364/1999 Sb.</w:t>
      </w:r>
    </w:p>
    <w:p w:rsidR="0016312D" w:rsidRDefault="0016312D" w:rsidP="0016312D"/>
    <w:p w:rsidR="0016312D" w:rsidRDefault="0016312D" w:rsidP="0016312D">
      <w:pPr>
        <w:jc w:val="both"/>
      </w:pPr>
      <w:r>
        <w:t xml:space="preserve">Obecní úřad v </w:t>
      </w:r>
      <w:proofErr w:type="spellStart"/>
      <w:r>
        <w:t>Líšnici</w:t>
      </w:r>
      <w:proofErr w:type="spellEnd"/>
      <w:r>
        <w:t xml:space="preserve"> v souladu s ustanovením § 18 odst. 1 zákona č.106/1999 Sb., o svobodném přístupu k informacím, ve znění pozdějších předpisů, předkládá jakožto povinný subjekt podle uvedeného zákona souhrnnou zprávu o své činnosti v oblasti poskytování</w:t>
      </w:r>
    </w:p>
    <w:p w:rsidR="0016312D" w:rsidRDefault="0016312D" w:rsidP="0016312D">
      <w:pPr>
        <w:jc w:val="both"/>
      </w:pPr>
      <w:r>
        <w:t>informací za předcházející kalendářní rok, která má obsahovat:</w:t>
      </w:r>
    </w:p>
    <w:p w:rsidR="0016312D" w:rsidRDefault="0016312D" w:rsidP="0016312D">
      <w:pPr>
        <w:jc w:val="both"/>
      </w:pPr>
    </w:p>
    <w:p w:rsidR="0016312D" w:rsidRPr="004C6BD4" w:rsidRDefault="0016312D" w:rsidP="0016312D">
      <w:pPr>
        <w:pStyle w:val="Odstavecseseznamem"/>
        <w:numPr>
          <w:ilvl w:val="0"/>
          <w:numId w:val="2"/>
        </w:numPr>
        <w:rPr>
          <w:b/>
        </w:rPr>
      </w:pPr>
      <w:r w:rsidRPr="004C6BD4">
        <w:rPr>
          <w:b/>
        </w:rPr>
        <w:t>Počet podaných žádostí o informace a počet vydaných rozhodnutí o odmítnutí</w:t>
      </w:r>
    </w:p>
    <w:p w:rsidR="0016312D" w:rsidRPr="004C6BD4" w:rsidRDefault="00A042EC" w:rsidP="0016312D">
      <w:pPr>
        <w:pStyle w:val="Odstavecseseznamem"/>
        <w:rPr>
          <w:b/>
        </w:rPr>
      </w:pPr>
      <w:r>
        <w:rPr>
          <w:b/>
        </w:rPr>
        <w:t xml:space="preserve">žádosti: celkem bylo v roce 2016 </w:t>
      </w:r>
      <w:r w:rsidR="0016312D" w:rsidRPr="004C6BD4">
        <w:rPr>
          <w:b/>
        </w:rPr>
        <w:t>obecnímu úřadu podáno 4 písemné žádosti poskytnutí informace podle výše uvedeného zákona.</w:t>
      </w:r>
    </w:p>
    <w:p w:rsidR="0016312D" w:rsidRPr="004C6BD4" w:rsidRDefault="0016312D" w:rsidP="0016312D">
      <w:pPr>
        <w:pStyle w:val="Odstavecseseznamem"/>
        <w:numPr>
          <w:ilvl w:val="0"/>
          <w:numId w:val="2"/>
        </w:numPr>
        <w:rPr>
          <w:b/>
        </w:rPr>
      </w:pPr>
      <w:r w:rsidRPr="004C6BD4">
        <w:rPr>
          <w:b/>
        </w:rPr>
        <w:t>Počet podaných odvolání proti rozhodnutí: nebyla podána.</w:t>
      </w:r>
    </w:p>
    <w:p w:rsidR="0016312D" w:rsidRPr="004C6BD4" w:rsidRDefault="0016312D" w:rsidP="0016312D">
      <w:pPr>
        <w:pStyle w:val="Odstavecseseznamem"/>
        <w:numPr>
          <w:ilvl w:val="0"/>
          <w:numId w:val="2"/>
        </w:numPr>
        <w:rPr>
          <w:b/>
        </w:rPr>
      </w:pPr>
      <w:r w:rsidRPr="004C6BD4">
        <w:rPr>
          <w:b/>
        </w:rPr>
        <w:t>Opis podstatných částí každého rozsudku soudu: nebyl vydán žádný rozsudek.</w:t>
      </w:r>
    </w:p>
    <w:p w:rsidR="0016312D" w:rsidRPr="004C6BD4" w:rsidRDefault="0016312D" w:rsidP="0016312D">
      <w:pPr>
        <w:pStyle w:val="Odstavecseseznamem"/>
        <w:numPr>
          <w:ilvl w:val="0"/>
          <w:numId w:val="2"/>
        </w:numPr>
        <w:rPr>
          <w:b/>
        </w:rPr>
      </w:pPr>
      <w:r w:rsidRPr="004C6BD4">
        <w:rPr>
          <w:b/>
        </w:rPr>
        <w:t>Výčet poskytnutých výhradních licencí, včetně odůvodnění nezbytnosti poskytnutí</w:t>
      </w:r>
    </w:p>
    <w:p w:rsidR="0016312D" w:rsidRPr="004C6BD4" w:rsidRDefault="0016312D" w:rsidP="0016312D">
      <w:pPr>
        <w:pStyle w:val="Odstavecseseznamem"/>
        <w:rPr>
          <w:b/>
        </w:rPr>
      </w:pPr>
      <w:r w:rsidRPr="004C6BD4">
        <w:rPr>
          <w:b/>
        </w:rPr>
        <w:t>výhradní licence: nebyly poskytnuty.</w:t>
      </w:r>
    </w:p>
    <w:p w:rsidR="0016312D" w:rsidRPr="004C6BD4" w:rsidRDefault="0016312D" w:rsidP="0016312D">
      <w:pPr>
        <w:pStyle w:val="Odstavecseseznamem"/>
        <w:numPr>
          <w:ilvl w:val="0"/>
          <w:numId w:val="2"/>
        </w:numPr>
        <w:rPr>
          <w:b/>
        </w:rPr>
      </w:pPr>
      <w:r w:rsidRPr="004C6BD4">
        <w:rPr>
          <w:b/>
        </w:rPr>
        <w:t>Počet stížností podle § 16 a: na postup zaměstnanců městského úřadu nebyly</w:t>
      </w:r>
    </w:p>
    <w:p w:rsidR="0016312D" w:rsidRPr="004C6BD4" w:rsidRDefault="0016312D" w:rsidP="0016312D">
      <w:pPr>
        <w:pStyle w:val="Odstavecseseznamem"/>
        <w:rPr>
          <w:b/>
        </w:rPr>
      </w:pPr>
      <w:r w:rsidRPr="004C6BD4">
        <w:rPr>
          <w:b/>
        </w:rPr>
        <w:t>podány.</w:t>
      </w:r>
    </w:p>
    <w:p w:rsidR="0016312D" w:rsidRPr="00A042EC" w:rsidRDefault="0016312D" w:rsidP="00A042EC">
      <w:pPr>
        <w:pStyle w:val="Odstavecseseznamem"/>
        <w:numPr>
          <w:ilvl w:val="0"/>
          <w:numId w:val="2"/>
        </w:numPr>
        <w:rPr>
          <w:b/>
        </w:rPr>
      </w:pPr>
      <w:r w:rsidRPr="004C6BD4">
        <w:rPr>
          <w:b/>
        </w:rPr>
        <w:t>Další informace vztahující se k uplatňování tohoto zákona: předmětem dotazu byly</w:t>
      </w:r>
      <w:r w:rsidR="00A042EC">
        <w:rPr>
          <w:b/>
        </w:rPr>
        <w:t xml:space="preserve"> </w:t>
      </w:r>
      <w:r w:rsidRPr="00A042EC">
        <w:rPr>
          <w:b/>
        </w:rPr>
        <w:t>obecné informace i konkrétní dotazy ve věcech probíhajících řízení</w:t>
      </w:r>
      <w:r w:rsidR="00A042EC">
        <w:rPr>
          <w:b/>
        </w:rPr>
        <w:t>, nebo právních a jiných předpisů obce</w:t>
      </w:r>
      <w:r w:rsidRPr="00A042EC">
        <w:rPr>
          <w:b/>
        </w:rPr>
        <w:t>. Právnické osoby podaly dvě žádosti, dvě žádosti podaly fyzické osoby.</w:t>
      </w:r>
    </w:p>
    <w:p w:rsidR="0016312D" w:rsidRDefault="0016312D" w:rsidP="0016312D"/>
    <w:p w:rsidR="0016312D" w:rsidRDefault="0016312D" w:rsidP="0016312D"/>
    <w:p w:rsidR="0016312D" w:rsidRDefault="0016312D" w:rsidP="0016312D">
      <w:r>
        <w:t>Ani jedna žádost o informace byla zpoplatněna. Všechny žádosti jsou evidovány v podatelně</w:t>
      </w:r>
    </w:p>
    <w:p w:rsidR="0016312D" w:rsidRDefault="0016312D" w:rsidP="0016312D">
      <w:r>
        <w:t>obecního úřadu.</w:t>
      </w:r>
    </w:p>
    <w:p w:rsidR="0016312D" w:rsidRDefault="0016312D" w:rsidP="0016312D"/>
    <w:p w:rsidR="0016312D" w:rsidRDefault="0016312D" w:rsidP="0016312D">
      <w:r>
        <w:t>Ústní podání a mailová komunikace se neevidují a o poskytnutí informací se nevede</w:t>
      </w:r>
    </w:p>
    <w:p w:rsidR="0016312D" w:rsidRDefault="0016312D" w:rsidP="0016312D">
      <w:r>
        <w:t>záznam. Tyto žádosti vyřizuje vždy ten z pracovníků úřadu, kterému jsou informace známy.</w:t>
      </w:r>
    </w:p>
    <w:p w:rsidR="0016312D" w:rsidRDefault="0016312D" w:rsidP="0016312D">
      <w:r>
        <w:t>Pokud se žadatel obrátil na věcně nepříslušný úřad, je povinností každého pracovníka obce</w:t>
      </w:r>
    </w:p>
    <w:p w:rsidR="0016312D" w:rsidRDefault="0016312D" w:rsidP="0016312D">
      <w:r>
        <w:t>odkázat jej na úřad, jemuž žádost přísluší.</w:t>
      </w:r>
    </w:p>
    <w:p w:rsidR="0016312D" w:rsidRDefault="0016312D" w:rsidP="0016312D"/>
    <w:p w:rsidR="0016312D" w:rsidRDefault="0016312D" w:rsidP="0016312D">
      <w:r>
        <w:t>Informace občanům jsou poskytovány formou úřední desky, webových stránek obce,</w:t>
      </w:r>
    </w:p>
    <w:p w:rsidR="0016312D" w:rsidRDefault="0016312D" w:rsidP="0016312D">
      <w:r>
        <w:t xml:space="preserve">zveřejňováním na informačních tabulích a vývěskách obce, ve Zpravodaji obce Líšnice, tyto občasníky jsou zdarma distribuovány do domovních schránek nákladem cca 500 ks. </w:t>
      </w:r>
    </w:p>
    <w:p w:rsidR="0016312D" w:rsidRDefault="0016312D" w:rsidP="0016312D"/>
    <w:p w:rsidR="0016312D" w:rsidRDefault="0016312D" w:rsidP="0016312D">
      <w:r>
        <w:t>Případné poskytování informací hromadným sdělovacím prostředkům zajišťuje starostka v přímé komunikaci, za součinnosti obecního úřadu, popř. zasíláním tiskových zpráv.</w:t>
      </w:r>
    </w:p>
    <w:p w:rsidR="0016312D" w:rsidRDefault="0016312D" w:rsidP="0016312D"/>
    <w:p w:rsidR="0016312D" w:rsidRDefault="0016312D" w:rsidP="0016312D">
      <w:r>
        <w:t>Výroční zpráva je zpracována dle podkladů Obecního úřadu Líšnice, zveřejňuje se na úřední</w:t>
      </w:r>
    </w:p>
    <w:p w:rsidR="0016312D" w:rsidRDefault="0016312D" w:rsidP="0016312D">
      <w:r>
        <w:t>desce města a na internetových stránkách www.obeclisnice.eu.</w:t>
      </w:r>
    </w:p>
    <w:p w:rsidR="0016312D" w:rsidRDefault="0016312D" w:rsidP="0016312D"/>
    <w:p w:rsidR="0016312D" w:rsidRDefault="00316D35" w:rsidP="0016312D">
      <w:r>
        <w:t xml:space="preserve">V </w:t>
      </w:r>
      <w:proofErr w:type="spellStart"/>
      <w:r>
        <w:t>Líšn</w:t>
      </w:r>
      <w:r w:rsidR="00A042EC">
        <w:t>ici</w:t>
      </w:r>
      <w:proofErr w:type="spellEnd"/>
      <w:r w:rsidR="00A042EC">
        <w:t xml:space="preserve"> dne 25.1. 2017</w:t>
      </w:r>
      <w:bookmarkStart w:id="0" w:name="_GoBack"/>
      <w:bookmarkEnd w:id="0"/>
    </w:p>
    <w:p w:rsidR="0016312D" w:rsidRDefault="0016312D" w:rsidP="0016312D"/>
    <w:p w:rsidR="0016312D" w:rsidRDefault="0016312D" w:rsidP="0016312D">
      <w:pPr>
        <w:ind w:left="4956"/>
      </w:pPr>
      <w:r>
        <w:t xml:space="preserve"> Hana Navrátilová</w:t>
      </w:r>
    </w:p>
    <w:p w:rsidR="00DB4D06" w:rsidRPr="0016312D" w:rsidRDefault="0016312D" w:rsidP="0016312D">
      <w:pPr>
        <w:ind w:left="4248" w:firstLine="708"/>
      </w:pPr>
      <w:r>
        <w:t xml:space="preserve">     starostka obce</w:t>
      </w:r>
    </w:p>
    <w:sectPr w:rsidR="00DB4D06" w:rsidRPr="001631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2C028D"/>
    <w:multiLevelType w:val="hybridMultilevel"/>
    <w:tmpl w:val="926E08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A61AD4E8">
      <w:start w:val="1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2553AB"/>
    <w:multiLevelType w:val="hybridMultilevel"/>
    <w:tmpl w:val="9A3C5C6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12D"/>
    <w:rsid w:val="0016312D"/>
    <w:rsid w:val="00316D35"/>
    <w:rsid w:val="004C6BD4"/>
    <w:rsid w:val="004D59CB"/>
    <w:rsid w:val="00A042EC"/>
    <w:rsid w:val="00DB4D06"/>
    <w:rsid w:val="00F54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C481B6-4332-409C-A8FE-8387F7980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6312D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631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299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337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Navrátilová</dc:creator>
  <cp:keywords/>
  <dc:description/>
  <cp:lastModifiedBy>Hana Navrátilová</cp:lastModifiedBy>
  <cp:revision>3</cp:revision>
  <dcterms:created xsi:type="dcterms:W3CDTF">2017-03-01T09:26:00Z</dcterms:created>
  <dcterms:modified xsi:type="dcterms:W3CDTF">2017-03-01T09:30:00Z</dcterms:modified>
</cp:coreProperties>
</file>