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062F" w14:textId="34A57531"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</w:t>
      </w:r>
      <w:r w:rsidR="009F1F03">
        <w:rPr>
          <w:b/>
        </w:rPr>
        <w:t>2</w:t>
      </w:r>
      <w:r w:rsidR="004E0C49">
        <w:rPr>
          <w:b/>
        </w:rPr>
        <w:t>2</w:t>
      </w:r>
      <w:r w:rsidRPr="0016312D">
        <w:rPr>
          <w:b/>
        </w:rPr>
        <w:t xml:space="preserve"> podle</w:t>
      </w:r>
    </w:p>
    <w:p w14:paraId="2ADF402C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14:paraId="51AD9EA4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14:paraId="0CABDE6F" w14:textId="77777777" w:rsidR="0016312D" w:rsidRDefault="0016312D" w:rsidP="0016312D"/>
    <w:p w14:paraId="38810E88" w14:textId="77777777"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14:paraId="4A1758D0" w14:textId="77777777" w:rsidR="0016312D" w:rsidRDefault="0016312D" w:rsidP="0016312D">
      <w:pPr>
        <w:jc w:val="both"/>
      </w:pPr>
      <w:r>
        <w:t>informací za předcházející kalendářní rok, která má obsahovat:</w:t>
      </w:r>
    </w:p>
    <w:p w14:paraId="7CB7027E" w14:textId="77777777" w:rsidR="0016312D" w:rsidRDefault="0016312D" w:rsidP="0016312D">
      <w:pPr>
        <w:jc w:val="both"/>
      </w:pPr>
    </w:p>
    <w:p w14:paraId="13E7A14C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14:paraId="3823AE76" w14:textId="520B377F" w:rsidR="0016312D" w:rsidRPr="004C6BD4" w:rsidRDefault="00A042EC" w:rsidP="0016312D">
      <w:pPr>
        <w:pStyle w:val="Odstavecseseznamem"/>
        <w:rPr>
          <w:b/>
        </w:rPr>
      </w:pPr>
      <w:r>
        <w:rPr>
          <w:b/>
        </w:rPr>
        <w:t>žádosti: celkem bylo v roce 20</w:t>
      </w:r>
      <w:r w:rsidR="009F1F03">
        <w:rPr>
          <w:b/>
        </w:rPr>
        <w:t>2</w:t>
      </w:r>
      <w:r w:rsidR="004E0C49">
        <w:rPr>
          <w:b/>
        </w:rPr>
        <w:t>2</w:t>
      </w:r>
      <w:r>
        <w:rPr>
          <w:b/>
        </w:rPr>
        <w:t xml:space="preserve"> </w:t>
      </w:r>
      <w:r w:rsidR="0016312D" w:rsidRPr="004C6BD4">
        <w:rPr>
          <w:b/>
        </w:rPr>
        <w:t>obecnímu úřadu podán</w:t>
      </w:r>
      <w:r w:rsidR="00475D0C">
        <w:rPr>
          <w:b/>
        </w:rPr>
        <w:t>y</w:t>
      </w:r>
      <w:r w:rsidR="0016312D" w:rsidRPr="004C6BD4">
        <w:rPr>
          <w:b/>
        </w:rPr>
        <w:t xml:space="preserve"> </w:t>
      </w:r>
      <w:r w:rsidR="004E0C49">
        <w:rPr>
          <w:b/>
        </w:rPr>
        <w:t>4</w:t>
      </w:r>
      <w:r w:rsidR="0016312D" w:rsidRPr="004C6BD4">
        <w:rPr>
          <w:b/>
        </w:rPr>
        <w:t xml:space="preserve"> písemn</w:t>
      </w:r>
      <w:r w:rsidR="004471E1">
        <w:rPr>
          <w:b/>
        </w:rPr>
        <w:t>é</w:t>
      </w:r>
      <w:r w:rsidR="0016312D" w:rsidRPr="004C6BD4">
        <w:rPr>
          <w:b/>
        </w:rPr>
        <w:t xml:space="preserve"> žádost</w:t>
      </w:r>
      <w:r w:rsidR="004471E1">
        <w:rPr>
          <w:b/>
        </w:rPr>
        <w:t>i</w:t>
      </w:r>
      <w:r w:rsidR="00810346">
        <w:rPr>
          <w:b/>
        </w:rPr>
        <w:t xml:space="preserve"> o </w:t>
      </w:r>
      <w:r w:rsidR="0016312D" w:rsidRPr="004C6BD4">
        <w:rPr>
          <w:b/>
        </w:rPr>
        <w:t>poskytnutí informace podle výše uvedeného zákona.</w:t>
      </w:r>
    </w:p>
    <w:p w14:paraId="4BE8B424" w14:textId="4AC49033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 xml:space="preserve">Počet podaných odvolání proti rozhodnutí: </w:t>
      </w:r>
      <w:r w:rsidR="004E0C49">
        <w:rPr>
          <w:b/>
        </w:rPr>
        <w:t>1</w:t>
      </w:r>
      <w:r w:rsidRPr="004C6BD4">
        <w:rPr>
          <w:b/>
        </w:rPr>
        <w:t>.</w:t>
      </w:r>
    </w:p>
    <w:p w14:paraId="3953A9A9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14:paraId="59A09767" w14:textId="77777777" w:rsidR="0016312D" w:rsidRPr="00475D0C" w:rsidRDefault="0016312D" w:rsidP="00475D0C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  <w:r w:rsidR="00475D0C">
        <w:rPr>
          <w:b/>
        </w:rPr>
        <w:t xml:space="preserve"> </w:t>
      </w:r>
      <w:r w:rsidRPr="00475D0C">
        <w:rPr>
          <w:b/>
        </w:rPr>
        <w:t>výhradní licence: nebyly poskytnuty.</w:t>
      </w:r>
    </w:p>
    <w:p w14:paraId="00DD308D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 xml:space="preserve">Počet stížností podle § 16 a: na postup zaměstnanců </w:t>
      </w:r>
      <w:r w:rsidR="00380CE2">
        <w:rPr>
          <w:b/>
        </w:rPr>
        <w:t>obecního</w:t>
      </w:r>
      <w:r w:rsidRPr="004C6BD4">
        <w:rPr>
          <w:b/>
        </w:rPr>
        <w:t xml:space="preserve"> úřadu nebyly</w:t>
      </w:r>
    </w:p>
    <w:p w14:paraId="409C3470" w14:textId="77777777"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14:paraId="68773B4F" w14:textId="4993DBD4" w:rsidR="0016312D" w:rsidRPr="009F1F03" w:rsidRDefault="0016312D" w:rsidP="00BE4BCB">
      <w:pPr>
        <w:pStyle w:val="Odstavecseseznamem"/>
        <w:numPr>
          <w:ilvl w:val="0"/>
          <w:numId w:val="2"/>
        </w:numPr>
      </w:pPr>
      <w:r w:rsidRPr="009F1F03">
        <w:rPr>
          <w:b/>
        </w:rPr>
        <w:t>Další informace vztahující se k uplatňování tohoto zákona: předmětem dotazu byly</w:t>
      </w:r>
      <w:r w:rsidR="00A042EC" w:rsidRPr="009F1F03">
        <w:rPr>
          <w:b/>
        </w:rPr>
        <w:t xml:space="preserve"> </w:t>
      </w:r>
      <w:r w:rsidRPr="009F1F03">
        <w:rPr>
          <w:b/>
        </w:rPr>
        <w:t>obecné informace i konkrétní dotazy ve věcech probíhajících řízení</w:t>
      </w:r>
      <w:r w:rsidR="00A042EC" w:rsidRPr="009F1F03">
        <w:rPr>
          <w:b/>
        </w:rPr>
        <w:t>, nebo právních a jiných předpisů obce</w:t>
      </w:r>
      <w:r w:rsidRPr="009F1F03">
        <w:rPr>
          <w:b/>
        </w:rPr>
        <w:t xml:space="preserve">. </w:t>
      </w:r>
      <w:r w:rsidR="009F1F03" w:rsidRPr="009F1F03">
        <w:rPr>
          <w:b/>
        </w:rPr>
        <w:t xml:space="preserve">Fyzická osoba </w:t>
      </w:r>
      <w:r w:rsidRPr="009F1F03">
        <w:rPr>
          <w:b/>
        </w:rPr>
        <w:t>podal</w:t>
      </w:r>
      <w:r w:rsidR="009F1F03" w:rsidRPr="009F1F03">
        <w:rPr>
          <w:b/>
        </w:rPr>
        <w:t>a</w:t>
      </w:r>
      <w:r w:rsidRPr="009F1F03">
        <w:rPr>
          <w:b/>
        </w:rPr>
        <w:t xml:space="preserve"> </w:t>
      </w:r>
      <w:r w:rsidR="00C004EE">
        <w:rPr>
          <w:b/>
        </w:rPr>
        <w:t>3</w:t>
      </w:r>
      <w:r w:rsidR="00475D0C" w:rsidRPr="009F1F03">
        <w:rPr>
          <w:b/>
        </w:rPr>
        <w:t xml:space="preserve"> </w:t>
      </w:r>
      <w:r w:rsidRPr="009F1F03">
        <w:rPr>
          <w:b/>
        </w:rPr>
        <w:t>žádost</w:t>
      </w:r>
      <w:r w:rsidR="00C004EE">
        <w:rPr>
          <w:b/>
        </w:rPr>
        <w:t>i</w:t>
      </w:r>
      <w:r w:rsidR="009F1F03" w:rsidRPr="009F1F03">
        <w:rPr>
          <w:b/>
        </w:rPr>
        <w:t xml:space="preserve">. </w:t>
      </w:r>
    </w:p>
    <w:p w14:paraId="1AC0D9A1" w14:textId="77777777" w:rsidR="009F1F03" w:rsidRDefault="009F1F03" w:rsidP="009F1F03">
      <w:pPr>
        <w:pStyle w:val="Odstavecseseznamem"/>
      </w:pPr>
    </w:p>
    <w:p w14:paraId="412B2409" w14:textId="77777777" w:rsidR="0016312D" w:rsidRDefault="0016312D" w:rsidP="0016312D">
      <w:r>
        <w:t xml:space="preserve">Ani jedna žádost o informace </w:t>
      </w:r>
      <w:r w:rsidR="00405A47">
        <w:t>ne</w:t>
      </w:r>
      <w:r>
        <w:t>byla zpoplatněna. Všechny žádosti jsou evidovány v</w:t>
      </w:r>
      <w:r w:rsidR="00405A47">
        <w:t> </w:t>
      </w:r>
      <w:r>
        <w:t>podatelně</w:t>
      </w:r>
      <w:r w:rsidR="00405A47">
        <w:t xml:space="preserve"> </w:t>
      </w:r>
      <w:r>
        <w:t>obecního úřadu.</w:t>
      </w:r>
    </w:p>
    <w:p w14:paraId="2F123B0C" w14:textId="77777777" w:rsidR="0016312D" w:rsidRDefault="0016312D" w:rsidP="0016312D"/>
    <w:p w14:paraId="697003AA" w14:textId="77777777" w:rsidR="0016312D" w:rsidRDefault="0016312D" w:rsidP="0016312D">
      <w:r>
        <w:t>Ústní podání a mailová komunikace se neevidují a o poskytnutí informací se nevede</w:t>
      </w:r>
    </w:p>
    <w:p w14:paraId="09497577" w14:textId="77777777" w:rsidR="0016312D" w:rsidRDefault="0016312D" w:rsidP="0016312D">
      <w:r>
        <w:t>záznam. Tyto žádosti vyřizuje vždy ten z pracovníků úřadu, kterému jsou informace známy.</w:t>
      </w:r>
    </w:p>
    <w:p w14:paraId="622C0E80" w14:textId="77777777" w:rsidR="0016312D" w:rsidRDefault="0016312D" w:rsidP="0016312D">
      <w:r>
        <w:t>Pokud se žadatel obrátil na věcně nepříslušný úřad, je povinností každého pracovníka obce</w:t>
      </w:r>
    </w:p>
    <w:p w14:paraId="4F352E26" w14:textId="77777777" w:rsidR="0016312D" w:rsidRDefault="0016312D" w:rsidP="0016312D">
      <w:r>
        <w:t>odkázat jej na úřad, jemuž žádost přísluší.</w:t>
      </w:r>
    </w:p>
    <w:p w14:paraId="463845FD" w14:textId="77777777" w:rsidR="0016312D" w:rsidRDefault="0016312D" w:rsidP="0016312D"/>
    <w:p w14:paraId="77E1E11C" w14:textId="77777777" w:rsidR="0016312D" w:rsidRDefault="0016312D" w:rsidP="0016312D">
      <w:r>
        <w:t>Informace občanům jsou poskytovány formou úřední desky, webových stránek obce,</w:t>
      </w:r>
    </w:p>
    <w:p w14:paraId="2F85E616" w14:textId="77777777"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14:paraId="3ED897A9" w14:textId="77777777" w:rsidR="0016312D" w:rsidRDefault="0016312D" w:rsidP="0016312D"/>
    <w:p w14:paraId="163EF4AE" w14:textId="77777777"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14:paraId="083D793A" w14:textId="77777777" w:rsidR="0016312D" w:rsidRDefault="0016312D" w:rsidP="0016312D"/>
    <w:p w14:paraId="39605A85" w14:textId="77777777" w:rsidR="0016312D" w:rsidRDefault="0016312D" w:rsidP="0016312D">
      <w:r>
        <w:t>Výroční zpráva je zpracována dle podkladů Obecního úřadu Líšnice, zveřejňuje se na úřední</w:t>
      </w:r>
    </w:p>
    <w:p w14:paraId="407D7FDA" w14:textId="77777777" w:rsidR="0016312D" w:rsidRDefault="0016312D" w:rsidP="0016312D">
      <w:r>
        <w:t xml:space="preserve">desce </w:t>
      </w:r>
      <w:r w:rsidR="00380CE2">
        <w:t>obce</w:t>
      </w:r>
      <w:r>
        <w:t xml:space="preserve"> a na internetových stránkách www.obeclisnice.eu.</w:t>
      </w:r>
    </w:p>
    <w:p w14:paraId="299E9860" w14:textId="77777777" w:rsidR="0016312D" w:rsidRDefault="0016312D" w:rsidP="0016312D"/>
    <w:p w14:paraId="44486DF8" w14:textId="3ECEBEDB"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</w:t>
      </w:r>
      <w:r w:rsidR="00132258">
        <w:t>15</w:t>
      </w:r>
      <w:r w:rsidR="00A042EC">
        <w:t>.1. 20</w:t>
      </w:r>
      <w:r w:rsidR="009F1F03">
        <w:t>2</w:t>
      </w:r>
      <w:r w:rsidR="004E0C49">
        <w:t>3</w:t>
      </w:r>
    </w:p>
    <w:p w14:paraId="29AFADCB" w14:textId="77777777" w:rsidR="0016312D" w:rsidRDefault="0016312D" w:rsidP="0016312D"/>
    <w:p w14:paraId="53AB1166" w14:textId="77777777" w:rsidR="0016312D" w:rsidRDefault="0016312D" w:rsidP="0016312D">
      <w:pPr>
        <w:ind w:left="4956"/>
      </w:pPr>
      <w:r>
        <w:t xml:space="preserve"> Hana Navrátilová</w:t>
      </w:r>
    </w:p>
    <w:p w14:paraId="64C748EC" w14:textId="77777777"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5603">
    <w:abstractNumId w:val="0"/>
  </w:num>
  <w:num w:numId="2" w16cid:durableId="188332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D"/>
    <w:rsid w:val="00036D0A"/>
    <w:rsid w:val="00036E0D"/>
    <w:rsid w:val="000E28A5"/>
    <w:rsid w:val="00132258"/>
    <w:rsid w:val="0016312D"/>
    <w:rsid w:val="001956CA"/>
    <w:rsid w:val="00316D35"/>
    <w:rsid w:val="00380CE2"/>
    <w:rsid w:val="00405A47"/>
    <w:rsid w:val="004471E1"/>
    <w:rsid w:val="00475D0C"/>
    <w:rsid w:val="004C6BD4"/>
    <w:rsid w:val="004D59CB"/>
    <w:rsid w:val="004E0C49"/>
    <w:rsid w:val="00810346"/>
    <w:rsid w:val="009A26D2"/>
    <w:rsid w:val="009F1F03"/>
    <w:rsid w:val="00A042EC"/>
    <w:rsid w:val="00A12660"/>
    <w:rsid w:val="00C004EE"/>
    <w:rsid w:val="00C25F63"/>
    <w:rsid w:val="00C87335"/>
    <w:rsid w:val="00CB2BE8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E0D8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Lisnice</cp:lastModifiedBy>
  <cp:revision>2</cp:revision>
  <cp:lastPrinted>2023-09-26T08:52:00Z</cp:lastPrinted>
  <dcterms:created xsi:type="dcterms:W3CDTF">2023-09-26T08:52:00Z</dcterms:created>
  <dcterms:modified xsi:type="dcterms:W3CDTF">2023-09-26T08:52:00Z</dcterms:modified>
</cp:coreProperties>
</file>